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 Juan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MARKER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3200 SOUTHWEST FREEWAY, SUITE 2500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MRKR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Development Officer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6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571,428</w:t>
            </w:r>
          </w:p>
        </w:tc>
        <w:tc>
          <w:tcPr>
            <w:tcW w:w="4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1.75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2,564,487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Michael Loiacono,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5495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2021-03-18T15:39:30Z</dcterms:created>
  <dcterms:modified xsi:type="dcterms:W3CDTF">2021-03-18T15:39:30Z</dcterms:modified>
</cp:coreProperties>
</file>